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5006A" w14:textId="087DD065" w:rsidR="006648F3" w:rsidRPr="00F25496" w:rsidRDefault="006648F3" w:rsidP="00664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42526" w:rsidRPr="00E42526">
        <w:rPr>
          <w:b/>
          <w:i/>
          <w:noProof/>
          <w:sz w:val="28"/>
        </w:rPr>
        <w:t>S3-231764</w:t>
      </w:r>
    </w:p>
    <w:p w14:paraId="07E577DA" w14:textId="76B5860A" w:rsidR="009B1A99" w:rsidRPr="00DA53A0" w:rsidRDefault="006648F3" w:rsidP="00437C5E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Online, 17 - 21 April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74584B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6785E">
        <w:rPr>
          <w:rFonts w:ascii="Arial" w:hAnsi="Arial" w:cs="Arial"/>
          <w:b/>
          <w:sz w:val="22"/>
          <w:szCs w:val="22"/>
        </w:rPr>
        <w:t xml:space="preserve">third party </w:t>
      </w:r>
      <w:r w:rsidR="001836DF">
        <w:rPr>
          <w:rFonts w:ascii="Arial" w:hAnsi="Arial" w:cs="Arial"/>
          <w:b/>
          <w:sz w:val="22"/>
          <w:szCs w:val="22"/>
        </w:rPr>
        <w:t xml:space="preserve">specific user </w:t>
      </w:r>
      <w:r w:rsidR="001662EC">
        <w:rPr>
          <w:rFonts w:ascii="Arial" w:hAnsi="Arial" w:cs="Arial"/>
          <w:b/>
          <w:sz w:val="22"/>
          <w:szCs w:val="22"/>
        </w:rPr>
        <w:t>i</w:t>
      </w:r>
      <w:r w:rsidR="00886986">
        <w:rPr>
          <w:rFonts w:ascii="Arial" w:hAnsi="Arial" w:cs="Arial"/>
          <w:b/>
          <w:sz w:val="22"/>
          <w:szCs w:val="22"/>
        </w:rPr>
        <w:t>denti</w:t>
      </w:r>
      <w:r w:rsidR="001836DF">
        <w:rPr>
          <w:rFonts w:ascii="Arial" w:hAnsi="Arial" w:cs="Arial"/>
          <w:b/>
          <w:sz w:val="22"/>
          <w:szCs w:val="22"/>
        </w:rPr>
        <w:t>ties</w:t>
      </w:r>
      <w:r w:rsidR="00A6785E">
        <w:rPr>
          <w:rFonts w:ascii="Arial" w:hAnsi="Arial" w:cs="Arial"/>
          <w:b/>
          <w:sz w:val="22"/>
          <w:szCs w:val="22"/>
        </w:rPr>
        <w:t xml:space="preserve"> </w:t>
      </w:r>
      <w:r w:rsidR="00FB1D9C">
        <w:rPr>
          <w:rFonts w:ascii="Arial" w:hAnsi="Arial" w:cs="Arial"/>
          <w:b/>
          <w:sz w:val="22"/>
          <w:szCs w:val="22"/>
        </w:rPr>
        <w:t>in IMS</w:t>
      </w:r>
    </w:p>
    <w:p w14:paraId="7856C715" w14:textId="724F6C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126935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D7878" w:rsidRPr="009D7878">
        <w:rPr>
          <w:rFonts w:ascii="Arial" w:hAnsi="Arial" w:cs="Arial"/>
          <w:b/>
          <w:bCs/>
          <w:sz w:val="22"/>
          <w:szCs w:val="22"/>
        </w:rPr>
        <w:t>FS_NG_RTC_SEC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24228B1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9B3EF7">
        <w:rPr>
          <w:rFonts w:ascii="Arial" w:hAnsi="Arial" w:cs="Arial"/>
          <w:b/>
          <w:sz w:val="22"/>
          <w:szCs w:val="22"/>
          <w:lang w:val="en-US"/>
        </w:rPr>
        <w:t xml:space="preserve">Ericsson (to be </w:t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150D10">
        <w:rPr>
          <w:rFonts w:ascii="Arial" w:hAnsi="Arial" w:cs="Arial"/>
          <w:b/>
          <w:sz w:val="22"/>
          <w:szCs w:val="22"/>
          <w:lang w:val="en-US"/>
        </w:rPr>
        <w:t>3</w:t>
      </w:r>
      <w:r w:rsidR="009B3EF7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205BE4B7" w14:textId="68A576C5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bookmarkEnd w:id="5"/>
      <w:bookmarkEnd w:id="6"/>
      <w:bookmarkEnd w:id="7"/>
      <w:r w:rsidR="00150D10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0061FFA6" w14:textId="18BA06A8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5C479177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45BC" w:rsidRPr="00AF45BC">
        <w:rPr>
          <w:rFonts w:ascii="Arial" w:hAnsi="Arial" w:cs="Arial"/>
          <w:b/>
          <w:bCs/>
          <w:sz w:val="22"/>
          <w:szCs w:val="22"/>
          <w:lang w:val="fr-FR"/>
        </w:rPr>
        <w:t xml:space="preserve">Vlasios Tsiatsis </w:t>
      </w:r>
    </w:p>
    <w:p w14:paraId="701E5567" w14:textId="6C5C8551" w:rsidR="00B97703" w:rsidRPr="00D452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F45BC" w:rsidRPr="00AF45BC">
        <w:rPr>
          <w:rFonts w:ascii="Arial" w:hAnsi="Arial" w:cs="Arial"/>
          <w:b/>
          <w:bCs/>
          <w:sz w:val="22"/>
          <w:szCs w:val="22"/>
          <w:lang w:val="fr-FR"/>
        </w:rPr>
        <w:t>vlasios.tsiatsis@ericsson.com</w:t>
      </w:r>
    </w:p>
    <w:p w14:paraId="56BF3173" w14:textId="1898793A" w:rsidR="00B97703" w:rsidRPr="00C6157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4528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0B4C1B7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AF45BC">
        <w:rPr>
          <w:rFonts w:ascii="Arial" w:hAnsi="Arial" w:cs="Arial"/>
          <w:b/>
        </w:rPr>
        <w:t xml:space="preserve">: </w:t>
      </w:r>
      <w:r w:rsidR="009B3EF7" w:rsidRPr="009B3EF7">
        <w:rPr>
          <w:rFonts w:ascii="Arial" w:hAnsi="Arial" w:cs="Arial"/>
          <w:b/>
          <w:highlight w:val="yellow"/>
        </w:rPr>
        <w:t>Agreed conclusion</w:t>
      </w:r>
      <w:r w:rsidR="00CB6460">
        <w:rPr>
          <w:rFonts w:ascii="Arial" w:hAnsi="Arial" w:cs="Arial"/>
          <w:b/>
          <w:highlight w:val="yellow"/>
        </w:rPr>
        <w:t xml:space="preserve"> document</w:t>
      </w:r>
      <w:r w:rsidR="009B3EF7" w:rsidRPr="009B3EF7">
        <w:rPr>
          <w:rFonts w:ascii="Arial" w:hAnsi="Arial" w:cs="Arial"/>
          <w:b/>
          <w:highlight w:val="yellow"/>
        </w:rPr>
        <w:t xml:space="preserve"> attached</w:t>
      </w:r>
      <w:r w:rsidR="00AF45BC">
        <w:rPr>
          <w:rFonts w:ascii="Arial" w:hAnsi="Arial" w:cs="Arial"/>
          <w:b/>
        </w:rPr>
        <w:t xml:space="preserve">       </w:t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A92E2" w14:textId="77777777" w:rsidR="009B4631" w:rsidRDefault="00257B98" w:rsidP="00257B98">
      <w:pPr>
        <w:rPr>
          <w:lang w:eastAsia="ko-KR"/>
        </w:rPr>
      </w:pPr>
      <w:r>
        <w:t xml:space="preserve">SA3 </w:t>
      </w:r>
      <w:r w:rsidR="00962E15">
        <w:t xml:space="preserve">has reached </w:t>
      </w:r>
      <w:r w:rsidR="006C78BF">
        <w:t xml:space="preserve">a </w:t>
      </w:r>
      <w:r w:rsidR="00962E15">
        <w:t xml:space="preserve">conclusion on </w:t>
      </w:r>
      <w:r w:rsidR="006C78BF">
        <w:t xml:space="preserve">Key issue #1: </w:t>
      </w:r>
      <w:r w:rsidR="006C78BF" w:rsidRPr="00C8553E">
        <w:rPr>
          <w:lang w:eastAsia="zh-CN"/>
        </w:rPr>
        <w:t>T</w:t>
      </w:r>
      <w:r w:rsidR="006C78BF" w:rsidRPr="00C8553E">
        <w:t>hird</w:t>
      </w:r>
      <w:r w:rsidR="006C78BF" w:rsidRPr="00C8553E" w:rsidDel="00E62F95">
        <w:rPr>
          <w:lang w:eastAsia="ko-KR"/>
        </w:rPr>
        <w:t xml:space="preserve"> </w:t>
      </w:r>
      <w:r w:rsidR="006C78BF" w:rsidRPr="00C8553E">
        <w:rPr>
          <w:lang w:eastAsia="ko-KR"/>
        </w:rPr>
        <w:t>party specific user identities</w:t>
      </w:r>
      <w:r w:rsidR="006C78BF">
        <w:rPr>
          <w:lang w:eastAsia="ko-KR"/>
        </w:rPr>
        <w:t xml:space="preserve"> in TR </w:t>
      </w:r>
      <w:r w:rsidR="00CD2356">
        <w:rPr>
          <w:lang w:eastAsia="ko-KR"/>
        </w:rPr>
        <w:t>33.890</w:t>
      </w:r>
      <w:r w:rsidR="001D4B90">
        <w:rPr>
          <w:lang w:eastAsia="ko-KR"/>
        </w:rPr>
        <w:t xml:space="preserve">. The conclusion is captured in the </w:t>
      </w:r>
      <w:r w:rsidR="001D4B90" w:rsidRPr="00CB6460">
        <w:rPr>
          <w:highlight w:val="yellow"/>
          <w:lang w:eastAsia="ko-KR"/>
        </w:rPr>
        <w:t xml:space="preserve">attached agreed </w:t>
      </w:r>
      <w:r w:rsidR="00CB6460" w:rsidRPr="00CB6460">
        <w:rPr>
          <w:highlight w:val="yellow"/>
          <w:lang w:eastAsia="ko-KR"/>
        </w:rPr>
        <w:t>document</w:t>
      </w:r>
      <w:r w:rsidR="00915B91">
        <w:rPr>
          <w:lang w:eastAsia="ko-KR"/>
        </w:rPr>
        <w:t>.</w:t>
      </w:r>
    </w:p>
    <w:p w14:paraId="4BC149DC" w14:textId="7AE5BD3D" w:rsidR="00771FB4" w:rsidRDefault="00771FB4" w:rsidP="00257B98">
      <w:pPr>
        <w:rPr>
          <w:lang w:eastAsia="ko-KR"/>
        </w:rPr>
      </w:pPr>
      <w:r>
        <w:rPr>
          <w:lang w:eastAsia="ko-KR"/>
        </w:rPr>
        <w:t xml:space="preserve">Based on this conclusion, SA3 kindly </w:t>
      </w:r>
      <w:r w:rsidR="00EE5647">
        <w:rPr>
          <w:lang w:eastAsia="ko-KR"/>
        </w:rPr>
        <w:t xml:space="preserve">asks SA2 to </w:t>
      </w:r>
      <w:r w:rsidR="00EE5647" w:rsidRPr="00EE5647">
        <w:rPr>
          <w:lang w:eastAsia="ko-KR"/>
        </w:rPr>
        <w:t>reopen Key issue #3: Third party specific user identities in TR 23</w:t>
      </w:r>
      <w:r w:rsidR="005E2DB8">
        <w:rPr>
          <w:lang w:eastAsia="ko-KR"/>
        </w:rPr>
        <w:t>.</w:t>
      </w:r>
      <w:r w:rsidR="00EE5647" w:rsidRPr="00EE5647">
        <w:rPr>
          <w:lang w:eastAsia="ko-KR"/>
        </w:rPr>
        <w:t>700-87</w:t>
      </w:r>
      <w:r w:rsidR="00EE5647">
        <w:rPr>
          <w:lang w:eastAsia="ko-KR"/>
        </w:rPr>
        <w:t xml:space="preserve"> </w:t>
      </w:r>
      <w:r w:rsidR="00955DB3">
        <w:rPr>
          <w:lang w:eastAsia="ko-KR"/>
        </w:rPr>
        <w:t>in order</w:t>
      </w:r>
      <w:r w:rsidR="003470C0">
        <w:rPr>
          <w:lang w:eastAsia="ko-KR"/>
        </w:rPr>
        <w:t xml:space="preserve"> to start the stage 2 normative work</w:t>
      </w:r>
      <w:r w:rsidR="00AD7565">
        <w:rPr>
          <w:lang w:eastAsia="ko-KR"/>
        </w:rPr>
        <w:t xml:space="preserve"> </w:t>
      </w:r>
    </w:p>
    <w:p w14:paraId="64AABB91" w14:textId="77777777" w:rsidR="00B97703" w:rsidRPr="00CB4932" w:rsidRDefault="002F1940" w:rsidP="00771FB4">
      <w:pPr>
        <w:pStyle w:val="Heading2"/>
        <w:ind w:left="0" w:firstLine="0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A0514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3A4BAD">
        <w:rPr>
          <w:rFonts w:ascii="Arial" w:hAnsi="Arial" w:cs="Arial"/>
          <w:b/>
        </w:rPr>
        <w:t>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1CADCAF" w:rsidR="00B97703" w:rsidRDefault="00B97703" w:rsidP="0023416C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E13A1A">
        <w:rPr>
          <w:rFonts w:ascii="Arial" w:hAnsi="Arial" w:cs="Arial"/>
          <w:b/>
        </w:rPr>
        <w:tab/>
      </w:r>
      <w:r w:rsidR="0023416C" w:rsidRPr="00E13A1A">
        <w:rPr>
          <w:rFonts w:ascii="Arial" w:hAnsi="Arial" w:cs="Arial"/>
          <w:b/>
        </w:rPr>
        <w:t>3GPP SA</w:t>
      </w:r>
      <w:r w:rsidR="003470C0" w:rsidRPr="00E13A1A">
        <w:rPr>
          <w:rFonts w:ascii="Arial" w:hAnsi="Arial" w:cs="Arial"/>
          <w:b/>
        </w:rPr>
        <w:t>3</w:t>
      </w:r>
      <w:r w:rsidR="0023416C" w:rsidRPr="00E13A1A">
        <w:rPr>
          <w:rFonts w:ascii="Arial" w:hAnsi="Arial" w:cs="Arial"/>
          <w:b/>
        </w:rPr>
        <w:t xml:space="preserve"> kindly asks </w:t>
      </w:r>
      <w:r w:rsidR="00B8220C" w:rsidRPr="00E13A1A">
        <w:rPr>
          <w:rFonts w:ascii="Arial" w:hAnsi="Arial" w:cs="Arial"/>
          <w:b/>
        </w:rPr>
        <w:t>SA</w:t>
      </w:r>
      <w:r w:rsidR="003470C0" w:rsidRPr="00E13A1A">
        <w:rPr>
          <w:rFonts w:ascii="Arial" w:hAnsi="Arial" w:cs="Arial"/>
          <w:b/>
        </w:rPr>
        <w:t>2</w:t>
      </w:r>
      <w:r w:rsidR="0023416C" w:rsidRPr="00E13A1A">
        <w:rPr>
          <w:rFonts w:ascii="Arial" w:hAnsi="Arial" w:cs="Arial"/>
          <w:b/>
        </w:rPr>
        <w:t xml:space="preserve"> to</w:t>
      </w:r>
      <w:r w:rsidR="00382994" w:rsidRPr="00E13A1A">
        <w:rPr>
          <w:rFonts w:ascii="Arial" w:hAnsi="Arial" w:cs="Arial"/>
          <w:b/>
        </w:rPr>
        <w:t xml:space="preserve"> </w:t>
      </w:r>
      <w:r w:rsidR="00257B98" w:rsidRPr="00E13A1A">
        <w:rPr>
          <w:rFonts w:ascii="Arial" w:hAnsi="Arial" w:cs="Arial"/>
          <w:b/>
        </w:rPr>
        <w:t>take the above</w:t>
      </w:r>
      <w:r w:rsidR="00531966" w:rsidRPr="00E13A1A">
        <w:rPr>
          <w:rFonts w:ascii="Arial" w:hAnsi="Arial" w:cs="Arial"/>
          <w:b/>
        </w:rPr>
        <w:t xml:space="preserve"> information</w:t>
      </w:r>
      <w:r w:rsidR="00257B98" w:rsidRPr="00E13A1A">
        <w:rPr>
          <w:rFonts w:ascii="Arial" w:hAnsi="Arial" w:cs="Arial"/>
          <w:b/>
        </w:rPr>
        <w:t xml:space="preserve"> into consideration</w:t>
      </w:r>
      <w:r w:rsidR="00EB6F51" w:rsidRPr="00E13A1A">
        <w:rPr>
          <w:rFonts w:ascii="Arial" w:hAnsi="Arial" w:cs="Arial"/>
          <w:b/>
        </w:rPr>
        <w:t xml:space="preserve"> and reopen Key issue #3: Third party specific user identities in TR 23</w:t>
      </w:r>
      <w:r w:rsidR="005E2DB8" w:rsidRPr="00E13A1A">
        <w:rPr>
          <w:rFonts w:ascii="Arial" w:hAnsi="Arial" w:cs="Arial"/>
          <w:b/>
        </w:rPr>
        <w:t>.</w:t>
      </w:r>
      <w:r w:rsidR="00EB6F51" w:rsidRPr="00E13A1A">
        <w:rPr>
          <w:rFonts w:ascii="Arial" w:hAnsi="Arial" w:cs="Arial"/>
          <w:b/>
        </w:rPr>
        <w:t>700-87</w:t>
      </w:r>
      <w:r w:rsidR="00993FB0" w:rsidRPr="00E13A1A">
        <w:rPr>
          <w:rFonts w:ascii="Arial" w:hAnsi="Arial" w:cs="Arial"/>
          <w:b/>
        </w:rPr>
        <w:t xml:space="preserve"> </w:t>
      </w:r>
      <w:r w:rsidR="0085109E" w:rsidRPr="00E13A1A">
        <w:rPr>
          <w:rFonts w:ascii="Arial" w:hAnsi="Arial" w:cs="Arial"/>
          <w:b/>
        </w:rPr>
        <w:t xml:space="preserve">in order </w:t>
      </w:r>
      <w:r w:rsidR="00993FB0" w:rsidRPr="00E13A1A">
        <w:rPr>
          <w:rFonts w:ascii="Arial" w:hAnsi="Arial" w:cs="Arial"/>
          <w:b/>
        </w:rPr>
        <w:t>to start the stage 2 normative work</w:t>
      </w:r>
      <w:r w:rsidR="00C93567">
        <w:rPr>
          <w:rFonts w:ascii="Arial" w:hAnsi="Arial" w:cs="Arial"/>
          <w:b/>
        </w:rPr>
        <w:t>.</w:t>
      </w:r>
      <w:r w:rsidR="00993FB0" w:rsidRPr="00E13A1A">
        <w:rPr>
          <w:rFonts w:ascii="Arial" w:hAnsi="Arial" w:cs="Arial"/>
          <w:b/>
        </w:rPr>
        <w:t xml:space="preserve"> </w:t>
      </w:r>
    </w:p>
    <w:p w14:paraId="10E0475E" w14:textId="77777777" w:rsidR="00E13A1A" w:rsidRPr="00E13A1A" w:rsidRDefault="00E13A1A" w:rsidP="0023416C">
      <w:pPr>
        <w:spacing w:after="120"/>
        <w:ind w:left="993" w:hanging="993"/>
        <w:rPr>
          <w:rFonts w:ascii="Arial" w:hAnsi="Arial" w:cs="Arial"/>
          <w:b/>
        </w:rPr>
      </w:pPr>
    </w:p>
    <w:p w14:paraId="1F2851C1" w14:textId="732FC786" w:rsidR="006052AD" w:rsidRPr="00EB6F51" w:rsidRDefault="00B97703" w:rsidP="00EB6F51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76B8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176D65E4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EB6F51">
        <w:rPr>
          <w:lang w:val="fr-FR"/>
        </w:rPr>
        <w:t>3</w:t>
      </w:r>
      <w:r w:rsidRPr="00D30140">
        <w:rPr>
          <w:lang w:val="fr-FR"/>
        </w:rPr>
        <w:t>#1</w:t>
      </w:r>
      <w:r w:rsidR="00EB6F51">
        <w:rPr>
          <w:lang w:val="fr-FR"/>
        </w:rPr>
        <w:t>11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62761F">
        <w:rPr>
          <w:lang w:val="fr-FR"/>
        </w:rPr>
        <w:t>Berlin, Germany</w:t>
      </w:r>
    </w:p>
    <w:p w14:paraId="0BE47218" w14:textId="706D5E6E" w:rsidR="00A76B8A" w:rsidRPr="00D30140" w:rsidRDefault="00A76B8A" w:rsidP="006211A7">
      <w:pPr>
        <w:rPr>
          <w:lang w:val="fr-FR"/>
        </w:rPr>
      </w:pPr>
      <w:r>
        <w:rPr>
          <w:lang w:val="fr-FR"/>
        </w:rPr>
        <w:t>SA3#</w:t>
      </w:r>
      <w:r w:rsidR="003F525B">
        <w:rPr>
          <w:lang w:val="fr-FR"/>
        </w:rPr>
        <w:t>112</w:t>
      </w:r>
      <w:r w:rsidR="003F525B">
        <w:rPr>
          <w:lang w:val="fr-FR"/>
        </w:rPr>
        <w:tab/>
      </w:r>
      <w:r w:rsidR="00B63E02">
        <w:rPr>
          <w:lang w:val="fr-FR"/>
        </w:rPr>
        <w:t xml:space="preserve">14 </w:t>
      </w:r>
      <w:r w:rsidR="00B63E02" w:rsidRPr="00D30140">
        <w:rPr>
          <w:lang w:val="fr-FR"/>
        </w:rPr>
        <w:t xml:space="preserve">– </w:t>
      </w:r>
      <w:r w:rsidR="00B63E02">
        <w:rPr>
          <w:lang w:val="fr-FR"/>
        </w:rPr>
        <w:t>18 August, 2023</w:t>
      </w:r>
      <w:r w:rsidR="003F525B">
        <w:rPr>
          <w:lang w:val="fr-FR"/>
        </w:rPr>
        <w:tab/>
      </w:r>
      <w:proofErr w:type="spellStart"/>
      <w:r w:rsidR="00B63E02">
        <w:rPr>
          <w:lang w:val="fr-FR"/>
        </w:rPr>
        <w:t>Gothenburg</w:t>
      </w:r>
      <w:proofErr w:type="spellEnd"/>
      <w:r w:rsidR="00B63E02">
        <w:rPr>
          <w:lang w:val="fr-FR"/>
        </w:rPr>
        <w:t>, Sweden</w:t>
      </w:r>
    </w:p>
    <w:sectPr w:rsidR="00A76B8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F2D38" w14:textId="77777777" w:rsidR="000C036C" w:rsidRDefault="000C036C">
      <w:pPr>
        <w:spacing w:after="0"/>
      </w:pPr>
      <w:r>
        <w:separator/>
      </w:r>
    </w:p>
  </w:endnote>
  <w:endnote w:type="continuationSeparator" w:id="0">
    <w:p w14:paraId="288FDE07" w14:textId="77777777" w:rsidR="000C036C" w:rsidRDefault="000C036C">
      <w:pPr>
        <w:spacing w:after="0"/>
      </w:pPr>
      <w:r>
        <w:continuationSeparator/>
      </w:r>
    </w:p>
  </w:endnote>
  <w:endnote w:type="continuationNotice" w:id="1">
    <w:p w14:paraId="2FEB2B80" w14:textId="77777777" w:rsidR="000C036C" w:rsidRDefault="000C03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8556" w14:textId="77777777" w:rsidR="000C036C" w:rsidRDefault="000C036C">
      <w:pPr>
        <w:spacing w:after="0"/>
      </w:pPr>
      <w:r>
        <w:separator/>
      </w:r>
    </w:p>
  </w:footnote>
  <w:footnote w:type="continuationSeparator" w:id="0">
    <w:p w14:paraId="64C27109" w14:textId="77777777" w:rsidR="000C036C" w:rsidRDefault="000C036C">
      <w:pPr>
        <w:spacing w:after="0"/>
      </w:pPr>
      <w:r>
        <w:continuationSeparator/>
      </w:r>
    </w:p>
  </w:footnote>
  <w:footnote w:type="continuationNotice" w:id="1">
    <w:p w14:paraId="069AE48D" w14:textId="77777777" w:rsidR="000C036C" w:rsidRDefault="000C03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036C"/>
    <w:rsid w:val="000C1FC9"/>
    <w:rsid w:val="000C22C5"/>
    <w:rsid w:val="000C3154"/>
    <w:rsid w:val="000C45C5"/>
    <w:rsid w:val="000D1A22"/>
    <w:rsid w:val="000D1B27"/>
    <w:rsid w:val="000E483E"/>
    <w:rsid w:val="000F5F20"/>
    <w:rsid w:val="000F6242"/>
    <w:rsid w:val="00103FF1"/>
    <w:rsid w:val="001054B7"/>
    <w:rsid w:val="00105B42"/>
    <w:rsid w:val="00106C57"/>
    <w:rsid w:val="00125F2C"/>
    <w:rsid w:val="001458C5"/>
    <w:rsid w:val="00145F84"/>
    <w:rsid w:val="00146F5E"/>
    <w:rsid w:val="00147928"/>
    <w:rsid w:val="00150D10"/>
    <w:rsid w:val="00152F2F"/>
    <w:rsid w:val="001662EC"/>
    <w:rsid w:val="00166E7B"/>
    <w:rsid w:val="00171D3C"/>
    <w:rsid w:val="001750E0"/>
    <w:rsid w:val="0017684B"/>
    <w:rsid w:val="001836DF"/>
    <w:rsid w:val="00196B59"/>
    <w:rsid w:val="001A14F2"/>
    <w:rsid w:val="001B1DD9"/>
    <w:rsid w:val="001B346A"/>
    <w:rsid w:val="001B3A86"/>
    <w:rsid w:val="001B763F"/>
    <w:rsid w:val="001B7F1C"/>
    <w:rsid w:val="001D4B90"/>
    <w:rsid w:val="001F31FC"/>
    <w:rsid w:val="002028EA"/>
    <w:rsid w:val="0021199A"/>
    <w:rsid w:val="00213CCC"/>
    <w:rsid w:val="00220060"/>
    <w:rsid w:val="00226303"/>
    <w:rsid w:val="00226381"/>
    <w:rsid w:val="00230279"/>
    <w:rsid w:val="0023416C"/>
    <w:rsid w:val="002345F9"/>
    <w:rsid w:val="00235A49"/>
    <w:rsid w:val="002473B2"/>
    <w:rsid w:val="00257B98"/>
    <w:rsid w:val="00257E1C"/>
    <w:rsid w:val="0026289B"/>
    <w:rsid w:val="0026316E"/>
    <w:rsid w:val="0026448D"/>
    <w:rsid w:val="002869FE"/>
    <w:rsid w:val="00287B16"/>
    <w:rsid w:val="00291779"/>
    <w:rsid w:val="002A1E05"/>
    <w:rsid w:val="002B2130"/>
    <w:rsid w:val="002B21DD"/>
    <w:rsid w:val="002B786C"/>
    <w:rsid w:val="002C2E51"/>
    <w:rsid w:val="002C579D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470C0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A4BAD"/>
    <w:rsid w:val="003B029D"/>
    <w:rsid w:val="003C464A"/>
    <w:rsid w:val="003D4BAF"/>
    <w:rsid w:val="003D5DD1"/>
    <w:rsid w:val="003D7A9B"/>
    <w:rsid w:val="003E1197"/>
    <w:rsid w:val="003E3FF9"/>
    <w:rsid w:val="003E6346"/>
    <w:rsid w:val="003F525B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5A7"/>
    <w:rsid w:val="00474934"/>
    <w:rsid w:val="004A3EF6"/>
    <w:rsid w:val="004B21D8"/>
    <w:rsid w:val="004B631F"/>
    <w:rsid w:val="004C3994"/>
    <w:rsid w:val="004D08B8"/>
    <w:rsid w:val="004D219B"/>
    <w:rsid w:val="004D4A83"/>
    <w:rsid w:val="004E1793"/>
    <w:rsid w:val="004E3939"/>
    <w:rsid w:val="004F14FE"/>
    <w:rsid w:val="004F631A"/>
    <w:rsid w:val="00503850"/>
    <w:rsid w:val="00526011"/>
    <w:rsid w:val="00526DDD"/>
    <w:rsid w:val="00531966"/>
    <w:rsid w:val="0055565A"/>
    <w:rsid w:val="00563651"/>
    <w:rsid w:val="00574795"/>
    <w:rsid w:val="005A2A0E"/>
    <w:rsid w:val="005B6A29"/>
    <w:rsid w:val="005D27F7"/>
    <w:rsid w:val="005E2DB8"/>
    <w:rsid w:val="005E7136"/>
    <w:rsid w:val="005F6568"/>
    <w:rsid w:val="00602797"/>
    <w:rsid w:val="006052AD"/>
    <w:rsid w:val="00606D24"/>
    <w:rsid w:val="006144A2"/>
    <w:rsid w:val="00614A54"/>
    <w:rsid w:val="006211A7"/>
    <w:rsid w:val="006263D6"/>
    <w:rsid w:val="0062761F"/>
    <w:rsid w:val="00633A6D"/>
    <w:rsid w:val="00634693"/>
    <w:rsid w:val="00645B24"/>
    <w:rsid w:val="006512BE"/>
    <w:rsid w:val="00652222"/>
    <w:rsid w:val="00656B63"/>
    <w:rsid w:val="006613E2"/>
    <w:rsid w:val="006648F3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C78BF"/>
    <w:rsid w:val="006D0C25"/>
    <w:rsid w:val="006D3F2B"/>
    <w:rsid w:val="006E0B35"/>
    <w:rsid w:val="006E436F"/>
    <w:rsid w:val="006E4611"/>
    <w:rsid w:val="006E4DE9"/>
    <w:rsid w:val="006E7EA1"/>
    <w:rsid w:val="006F2E58"/>
    <w:rsid w:val="0070615A"/>
    <w:rsid w:val="00713918"/>
    <w:rsid w:val="00722069"/>
    <w:rsid w:val="00730666"/>
    <w:rsid w:val="007323A5"/>
    <w:rsid w:val="0073766B"/>
    <w:rsid w:val="00740FBB"/>
    <w:rsid w:val="007438A0"/>
    <w:rsid w:val="00743CD4"/>
    <w:rsid w:val="00760639"/>
    <w:rsid w:val="007615BE"/>
    <w:rsid w:val="0076312E"/>
    <w:rsid w:val="007632F7"/>
    <w:rsid w:val="0077122A"/>
    <w:rsid w:val="00771FB4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5C05"/>
    <w:rsid w:val="007F7485"/>
    <w:rsid w:val="00801B85"/>
    <w:rsid w:val="00804AF0"/>
    <w:rsid w:val="0081109D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109E"/>
    <w:rsid w:val="00852900"/>
    <w:rsid w:val="00856D36"/>
    <w:rsid w:val="008707FD"/>
    <w:rsid w:val="00875B6E"/>
    <w:rsid w:val="00875BF2"/>
    <w:rsid w:val="00876643"/>
    <w:rsid w:val="0088252F"/>
    <w:rsid w:val="00885DF2"/>
    <w:rsid w:val="00886986"/>
    <w:rsid w:val="008A3945"/>
    <w:rsid w:val="008D07FF"/>
    <w:rsid w:val="008D399E"/>
    <w:rsid w:val="008D772F"/>
    <w:rsid w:val="008E3260"/>
    <w:rsid w:val="008E6AC1"/>
    <w:rsid w:val="008F715D"/>
    <w:rsid w:val="00901DD3"/>
    <w:rsid w:val="00902C26"/>
    <w:rsid w:val="00902CE7"/>
    <w:rsid w:val="009145F1"/>
    <w:rsid w:val="00914653"/>
    <w:rsid w:val="00915B91"/>
    <w:rsid w:val="009179E0"/>
    <w:rsid w:val="00924744"/>
    <w:rsid w:val="00927ACE"/>
    <w:rsid w:val="00931AE2"/>
    <w:rsid w:val="00936121"/>
    <w:rsid w:val="00943850"/>
    <w:rsid w:val="009476A9"/>
    <w:rsid w:val="00953E6F"/>
    <w:rsid w:val="00955DB3"/>
    <w:rsid w:val="00956D5B"/>
    <w:rsid w:val="009603F6"/>
    <w:rsid w:val="00960636"/>
    <w:rsid w:val="00962E15"/>
    <w:rsid w:val="00973763"/>
    <w:rsid w:val="00976702"/>
    <w:rsid w:val="00984FEF"/>
    <w:rsid w:val="00993FB0"/>
    <w:rsid w:val="009963AC"/>
    <w:rsid w:val="0099764C"/>
    <w:rsid w:val="009A0797"/>
    <w:rsid w:val="009A699D"/>
    <w:rsid w:val="009B019D"/>
    <w:rsid w:val="009B01F2"/>
    <w:rsid w:val="009B1A99"/>
    <w:rsid w:val="009B2130"/>
    <w:rsid w:val="009B3EF7"/>
    <w:rsid w:val="009B4631"/>
    <w:rsid w:val="009B6CA6"/>
    <w:rsid w:val="009C1696"/>
    <w:rsid w:val="009C5FC0"/>
    <w:rsid w:val="009C7B22"/>
    <w:rsid w:val="009D215C"/>
    <w:rsid w:val="009D7878"/>
    <w:rsid w:val="009F1EFF"/>
    <w:rsid w:val="009F4A40"/>
    <w:rsid w:val="009F7E09"/>
    <w:rsid w:val="00A02409"/>
    <w:rsid w:val="00A11836"/>
    <w:rsid w:val="00A1447B"/>
    <w:rsid w:val="00A17D6C"/>
    <w:rsid w:val="00A3445B"/>
    <w:rsid w:val="00A424FE"/>
    <w:rsid w:val="00A42D31"/>
    <w:rsid w:val="00A45814"/>
    <w:rsid w:val="00A533AB"/>
    <w:rsid w:val="00A6062F"/>
    <w:rsid w:val="00A6785E"/>
    <w:rsid w:val="00A70448"/>
    <w:rsid w:val="00A74ABC"/>
    <w:rsid w:val="00A76B8A"/>
    <w:rsid w:val="00A83DDD"/>
    <w:rsid w:val="00A9463E"/>
    <w:rsid w:val="00AA4FF3"/>
    <w:rsid w:val="00AC3388"/>
    <w:rsid w:val="00AD2883"/>
    <w:rsid w:val="00AD7565"/>
    <w:rsid w:val="00AE1B3E"/>
    <w:rsid w:val="00AE787C"/>
    <w:rsid w:val="00AF45B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63A38"/>
    <w:rsid w:val="00B63E0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66DD"/>
    <w:rsid w:val="00C6148E"/>
    <w:rsid w:val="00C61570"/>
    <w:rsid w:val="00C73163"/>
    <w:rsid w:val="00C75F85"/>
    <w:rsid w:val="00C93567"/>
    <w:rsid w:val="00C943BD"/>
    <w:rsid w:val="00C97CC2"/>
    <w:rsid w:val="00CB006E"/>
    <w:rsid w:val="00CB1A03"/>
    <w:rsid w:val="00CB4932"/>
    <w:rsid w:val="00CB6345"/>
    <w:rsid w:val="00CB6460"/>
    <w:rsid w:val="00CC4579"/>
    <w:rsid w:val="00CD126C"/>
    <w:rsid w:val="00CD2356"/>
    <w:rsid w:val="00CD2D6B"/>
    <w:rsid w:val="00CE53FF"/>
    <w:rsid w:val="00CF59A5"/>
    <w:rsid w:val="00CF6087"/>
    <w:rsid w:val="00D06767"/>
    <w:rsid w:val="00D21F18"/>
    <w:rsid w:val="00D25DBC"/>
    <w:rsid w:val="00D30140"/>
    <w:rsid w:val="00D34DFD"/>
    <w:rsid w:val="00D41420"/>
    <w:rsid w:val="00D45286"/>
    <w:rsid w:val="00D4681E"/>
    <w:rsid w:val="00D52472"/>
    <w:rsid w:val="00D621E6"/>
    <w:rsid w:val="00D65E4B"/>
    <w:rsid w:val="00D72DEC"/>
    <w:rsid w:val="00D75E6D"/>
    <w:rsid w:val="00D8267C"/>
    <w:rsid w:val="00D83620"/>
    <w:rsid w:val="00D92656"/>
    <w:rsid w:val="00D9514A"/>
    <w:rsid w:val="00DA77A4"/>
    <w:rsid w:val="00DB58A9"/>
    <w:rsid w:val="00DC4F3C"/>
    <w:rsid w:val="00DC6313"/>
    <w:rsid w:val="00DD4E9D"/>
    <w:rsid w:val="00DE2281"/>
    <w:rsid w:val="00DE718E"/>
    <w:rsid w:val="00E013B0"/>
    <w:rsid w:val="00E1020D"/>
    <w:rsid w:val="00E10B70"/>
    <w:rsid w:val="00E10EA2"/>
    <w:rsid w:val="00E13A1A"/>
    <w:rsid w:val="00E2241D"/>
    <w:rsid w:val="00E34B57"/>
    <w:rsid w:val="00E42526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B6004"/>
    <w:rsid w:val="00EB6F51"/>
    <w:rsid w:val="00EC42CC"/>
    <w:rsid w:val="00EE010E"/>
    <w:rsid w:val="00EE5221"/>
    <w:rsid w:val="00EE5647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0FAC"/>
    <w:rsid w:val="00F663B2"/>
    <w:rsid w:val="00F667CF"/>
    <w:rsid w:val="00F72FA1"/>
    <w:rsid w:val="00F803BE"/>
    <w:rsid w:val="00F8162B"/>
    <w:rsid w:val="00F8743F"/>
    <w:rsid w:val="00F971BE"/>
    <w:rsid w:val="00FB1D9C"/>
    <w:rsid w:val="00FB559E"/>
    <w:rsid w:val="00FC7119"/>
    <w:rsid w:val="00FD63F4"/>
    <w:rsid w:val="00FD68DB"/>
    <w:rsid w:val="00FE006A"/>
    <w:rsid w:val="00FE190A"/>
    <w:rsid w:val="00FE1999"/>
    <w:rsid w:val="00FE45EC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2B54B9C-4DBD-4346-9D8E-1B0CACF5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paragraph" w:customStyle="1" w:styleId="Reference">
    <w:name w:val="Reference"/>
    <w:basedOn w:val="Normal"/>
    <w:rsid w:val="00614A5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2023-04-06T13:09:00Z</dcterms:created>
  <dcterms:modified xsi:type="dcterms:W3CDTF">2023-04-06T13:11:00Z</dcterms:modified>
</cp:coreProperties>
</file>